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DED21" w14:textId="58474D96" w:rsidR="00C77CF8" w:rsidRPr="00027793" w:rsidRDefault="00F371D6" w:rsidP="00C77CF8">
      <w:pPr>
        <w:spacing w:before="120" w:after="600" w:line="360" w:lineRule="auto"/>
        <w:jc w:val="center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427847C9" wp14:editId="0C85CB04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72400" cy="787441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CF8" w:rsidRPr="00027793">
        <w:rPr>
          <w:rFonts w:ascii="Century Gothic" w:hAnsi="Century Gothic"/>
          <w:b/>
          <w:sz w:val="22"/>
          <w:szCs w:val="22"/>
          <w:u w:val="single"/>
        </w:rPr>
        <w:t>MANDATO DE VENTA</w:t>
      </w:r>
      <w:r w:rsidR="003B6178" w:rsidRPr="00027793">
        <w:rPr>
          <w:rFonts w:ascii="Century Gothic" w:hAnsi="Century Gothic"/>
          <w:b/>
          <w:sz w:val="22"/>
          <w:szCs w:val="22"/>
          <w:u w:val="single"/>
        </w:rPr>
        <w:t xml:space="preserve"> </w:t>
      </w:r>
      <w:r w:rsidR="00415BF0" w:rsidRPr="00027793">
        <w:rPr>
          <w:rFonts w:ascii="Century Gothic" w:hAnsi="Century Gothic"/>
          <w:b/>
          <w:sz w:val="22"/>
          <w:szCs w:val="22"/>
          <w:u w:val="single"/>
        </w:rPr>
        <w:t>CON</w:t>
      </w:r>
      <w:r w:rsidR="003B6178" w:rsidRPr="00027793">
        <w:rPr>
          <w:rFonts w:ascii="Century Gothic" w:hAnsi="Century Gothic"/>
          <w:b/>
          <w:sz w:val="22"/>
          <w:szCs w:val="22"/>
          <w:u w:val="single"/>
        </w:rPr>
        <w:t xml:space="preserve"> EXCLUSIVIDAD</w:t>
      </w:r>
    </w:p>
    <w:p w14:paraId="5B7EE0B4" w14:textId="3F91F419" w:rsidR="00C77CF8" w:rsidRPr="00027793" w:rsidRDefault="00F371D6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4FA2BCF" wp14:editId="50EC3582">
            <wp:simplePos x="0" y="0"/>
            <wp:positionH relativeFrom="column">
              <wp:posOffset>-775335</wp:posOffset>
            </wp:positionH>
            <wp:positionV relativeFrom="paragraph">
              <wp:posOffset>1071880</wp:posOffset>
            </wp:positionV>
            <wp:extent cx="476794" cy="4415246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CF8" w:rsidRPr="00027793">
        <w:rPr>
          <w:rFonts w:ascii="Century Gothic" w:hAnsi="Century Gothic"/>
          <w:sz w:val="22"/>
          <w:szCs w:val="22"/>
        </w:rPr>
        <w:t>Don</w:t>
      </w:r>
      <w:r w:rsidR="00C77CF8" w:rsidRPr="00027793">
        <w:rPr>
          <w:rFonts w:ascii="Century Gothic" w:hAnsi="Century Gothic"/>
          <w:b/>
          <w:sz w:val="22"/>
          <w:szCs w:val="22"/>
        </w:rPr>
        <w:t xml:space="preserve"> </w:t>
      </w:r>
      <w:r w:rsidR="003B6178" w:rsidRPr="00027793">
        <w:rPr>
          <w:rFonts w:ascii="Century Gothic" w:hAnsi="Century Gothic"/>
          <w:b/>
          <w:sz w:val="22"/>
          <w:szCs w:val="22"/>
        </w:rPr>
        <w:t>__________________</w:t>
      </w:r>
      <w:r w:rsidR="00C77CF8" w:rsidRPr="00027793">
        <w:rPr>
          <w:rFonts w:ascii="Century Gothic" w:hAnsi="Century Gothic"/>
          <w:sz w:val="22"/>
          <w:szCs w:val="22"/>
        </w:rPr>
        <w:t xml:space="preserve">, </w:t>
      </w:r>
      <w:r w:rsidR="003B6178" w:rsidRPr="00027793">
        <w:rPr>
          <w:rFonts w:ascii="Century Gothic" w:hAnsi="Century Gothic"/>
          <w:sz w:val="22"/>
          <w:szCs w:val="22"/>
        </w:rPr>
        <w:t>NACIONALIDAD</w:t>
      </w:r>
      <w:r w:rsidR="00C77CF8" w:rsidRPr="00027793">
        <w:rPr>
          <w:rFonts w:ascii="Century Gothic" w:hAnsi="Century Gothic"/>
          <w:sz w:val="22"/>
          <w:szCs w:val="22"/>
        </w:rPr>
        <w:t xml:space="preserve">, cédula nacional de identidad </w:t>
      </w:r>
      <w:proofErr w:type="spellStart"/>
      <w:r w:rsidR="00C77CF8" w:rsidRPr="00027793">
        <w:rPr>
          <w:rFonts w:ascii="Century Gothic" w:hAnsi="Century Gothic"/>
          <w:sz w:val="22"/>
          <w:szCs w:val="22"/>
        </w:rPr>
        <w:t>N°</w:t>
      </w:r>
      <w:proofErr w:type="spellEnd"/>
      <w:r w:rsidR="00C77CF8" w:rsidRPr="00027793">
        <w:rPr>
          <w:rFonts w:ascii="Century Gothic" w:hAnsi="Century Gothic"/>
          <w:sz w:val="22"/>
          <w:szCs w:val="22"/>
        </w:rPr>
        <w:t xml:space="preserve"> </w:t>
      </w:r>
      <w:r w:rsidR="003B6178" w:rsidRPr="00027793">
        <w:rPr>
          <w:rFonts w:ascii="Century Gothic" w:hAnsi="Century Gothic"/>
          <w:b/>
          <w:sz w:val="22"/>
          <w:szCs w:val="22"/>
        </w:rPr>
        <w:t>___________</w:t>
      </w:r>
      <w:r w:rsidR="0035677B" w:rsidRPr="00027793">
        <w:rPr>
          <w:rFonts w:ascii="Century Gothic" w:hAnsi="Century Gothic"/>
          <w:sz w:val="22"/>
          <w:szCs w:val="22"/>
        </w:rPr>
        <w:t xml:space="preserve">, </w:t>
      </w:r>
      <w:r w:rsidR="00C77CF8" w:rsidRPr="00027793">
        <w:rPr>
          <w:rFonts w:ascii="Century Gothic" w:hAnsi="Century Gothic"/>
          <w:sz w:val="22"/>
          <w:szCs w:val="22"/>
        </w:rPr>
        <w:t xml:space="preserve">con domicilio en </w:t>
      </w:r>
      <w:r w:rsidR="003B6178" w:rsidRPr="00027793">
        <w:rPr>
          <w:rFonts w:ascii="Century Gothic" w:hAnsi="Century Gothic"/>
          <w:sz w:val="22"/>
          <w:szCs w:val="22"/>
        </w:rPr>
        <w:t>_______________</w:t>
      </w:r>
      <w:r w:rsidR="00C77CF8" w:rsidRPr="00027793">
        <w:rPr>
          <w:rFonts w:ascii="Century Gothic" w:hAnsi="Century Gothic"/>
          <w:sz w:val="22"/>
          <w:szCs w:val="22"/>
        </w:rPr>
        <w:t>,  que en adelante se denominará el “</w:t>
      </w:r>
      <w:r w:rsidR="00C77CF8" w:rsidRPr="00027793">
        <w:rPr>
          <w:rFonts w:ascii="Century Gothic" w:hAnsi="Century Gothic"/>
          <w:b/>
          <w:sz w:val="22"/>
          <w:szCs w:val="22"/>
        </w:rPr>
        <w:t>COMITENTE</w:t>
      </w:r>
      <w:r w:rsidR="00C77CF8" w:rsidRPr="00027793">
        <w:rPr>
          <w:rFonts w:ascii="Century Gothic" w:hAnsi="Century Gothic"/>
          <w:sz w:val="22"/>
          <w:szCs w:val="22"/>
        </w:rPr>
        <w:t xml:space="preserve">”, da a </w:t>
      </w:r>
      <w:r w:rsidR="003B6178" w:rsidRPr="00027793">
        <w:rPr>
          <w:rFonts w:ascii="Century Gothic" w:hAnsi="Century Gothic"/>
          <w:b/>
          <w:sz w:val="22"/>
          <w:szCs w:val="22"/>
        </w:rPr>
        <w:t>_________________</w:t>
      </w:r>
      <w:r w:rsidR="00C77CF8" w:rsidRPr="00027793">
        <w:rPr>
          <w:rFonts w:ascii="Century Gothic" w:hAnsi="Century Gothic"/>
          <w:sz w:val="22"/>
          <w:szCs w:val="22"/>
        </w:rPr>
        <w:t>,</w:t>
      </w:r>
      <w:r w:rsidR="0035677B" w:rsidRPr="00027793">
        <w:rPr>
          <w:rFonts w:ascii="Century Gothic" w:hAnsi="Century Gothic"/>
          <w:sz w:val="22"/>
          <w:szCs w:val="22"/>
        </w:rPr>
        <w:t xml:space="preserve"> Cédula nacional de identidad </w:t>
      </w:r>
      <w:proofErr w:type="spellStart"/>
      <w:r w:rsidR="0035677B" w:rsidRPr="00027793">
        <w:rPr>
          <w:rFonts w:ascii="Century Gothic" w:hAnsi="Century Gothic"/>
          <w:sz w:val="22"/>
          <w:szCs w:val="22"/>
        </w:rPr>
        <w:t>N°</w:t>
      </w:r>
      <w:proofErr w:type="spellEnd"/>
      <w:r w:rsidR="0035677B" w:rsidRPr="00027793">
        <w:rPr>
          <w:rFonts w:ascii="Century Gothic" w:hAnsi="Century Gothic"/>
          <w:sz w:val="22"/>
          <w:szCs w:val="22"/>
        </w:rPr>
        <w:t xml:space="preserve"> </w:t>
      </w:r>
      <w:r w:rsidR="003B6178" w:rsidRPr="00027793">
        <w:rPr>
          <w:rFonts w:ascii="Century Gothic" w:hAnsi="Century Gothic"/>
          <w:sz w:val="22"/>
          <w:szCs w:val="22"/>
        </w:rPr>
        <w:t>__________________</w:t>
      </w:r>
      <w:r w:rsidR="0035677B" w:rsidRPr="00027793">
        <w:rPr>
          <w:rFonts w:ascii="Century Gothic" w:hAnsi="Century Gothic"/>
          <w:sz w:val="22"/>
          <w:szCs w:val="22"/>
        </w:rPr>
        <w:t>,</w:t>
      </w:r>
      <w:r w:rsidR="00C77CF8" w:rsidRPr="00027793">
        <w:rPr>
          <w:rFonts w:ascii="Century Gothic" w:hAnsi="Century Gothic"/>
          <w:sz w:val="22"/>
          <w:szCs w:val="22"/>
        </w:rPr>
        <w:t xml:space="preserve"> con domicilio en</w:t>
      </w:r>
      <w:r w:rsidR="0035677B" w:rsidRPr="00027793">
        <w:rPr>
          <w:rFonts w:ascii="Century Gothic" w:hAnsi="Century Gothic"/>
          <w:sz w:val="22"/>
          <w:szCs w:val="22"/>
        </w:rPr>
        <w:t xml:space="preserve"> </w:t>
      </w:r>
      <w:r w:rsidR="003B6178" w:rsidRPr="00027793">
        <w:rPr>
          <w:rFonts w:ascii="Century Gothic" w:hAnsi="Century Gothic"/>
          <w:sz w:val="22"/>
          <w:szCs w:val="22"/>
        </w:rPr>
        <w:t>_________________</w:t>
      </w:r>
      <w:r w:rsidR="00C77CF8" w:rsidRPr="00027793">
        <w:rPr>
          <w:rFonts w:ascii="Century Gothic" w:hAnsi="Century Gothic"/>
          <w:sz w:val="22"/>
          <w:szCs w:val="22"/>
        </w:rPr>
        <w:t>, que en adelante se denominará el “</w:t>
      </w:r>
      <w:r w:rsidR="00C77CF8" w:rsidRPr="00027793">
        <w:rPr>
          <w:rFonts w:ascii="Century Gothic" w:hAnsi="Century Gothic"/>
          <w:b/>
          <w:sz w:val="22"/>
          <w:szCs w:val="22"/>
        </w:rPr>
        <w:t>CORREDOR</w:t>
      </w:r>
      <w:r w:rsidR="00C77CF8" w:rsidRPr="00027793">
        <w:rPr>
          <w:rFonts w:ascii="Century Gothic" w:hAnsi="Century Gothic"/>
          <w:sz w:val="22"/>
          <w:szCs w:val="22"/>
        </w:rPr>
        <w:t xml:space="preserve">” la orden de venta de sus propiedades ubicadas en </w:t>
      </w:r>
      <w:r w:rsidR="003B6178" w:rsidRPr="00027793">
        <w:rPr>
          <w:rFonts w:ascii="Century Gothic" w:hAnsi="Century Gothic"/>
          <w:b/>
          <w:sz w:val="22"/>
          <w:szCs w:val="22"/>
        </w:rPr>
        <w:t>_______________________</w:t>
      </w:r>
      <w:r w:rsidR="00C77CF8" w:rsidRPr="00027793">
        <w:rPr>
          <w:rFonts w:ascii="Century Gothic" w:hAnsi="Century Gothic"/>
          <w:sz w:val="22"/>
          <w:szCs w:val="22"/>
        </w:rPr>
        <w:t>, de la ciudad de Santiago, conforme al siguiente detalle:</w:t>
      </w:r>
    </w:p>
    <w:p w14:paraId="2D7F51CD" w14:textId="2BC764C8" w:rsidR="00C77CF8" w:rsidRPr="00027793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027793">
        <w:rPr>
          <w:rFonts w:ascii="Century Gothic" w:hAnsi="Century Gothic"/>
          <w:sz w:val="22"/>
          <w:szCs w:val="22"/>
        </w:rPr>
        <w:t xml:space="preserve">El “comitente” declara ser </w:t>
      </w:r>
      <w:r w:rsidR="008646A3" w:rsidRPr="00027793">
        <w:rPr>
          <w:rFonts w:ascii="Century Gothic" w:hAnsi="Century Gothic"/>
          <w:sz w:val="22"/>
          <w:szCs w:val="22"/>
        </w:rPr>
        <w:t xml:space="preserve">propietario </w:t>
      </w:r>
      <w:r w:rsidRPr="00027793">
        <w:rPr>
          <w:rFonts w:ascii="Century Gothic" w:hAnsi="Century Gothic"/>
          <w:sz w:val="22"/>
          <w:szCs w:val="22"/>
        </w:rPr>
        <w:t>y no tener impedimento legal</w:t>
      </w:r>
      <w:r w:rsidR="008646A3" w:rsidRPr="00027793">
        <w:rPr>
          <w:rFonts w:ascii="Century Gothic" w:hAnsi="Century Gothic"/>
          <w:sz w:val="22"/>
          <w:szCs w:val="22"/>
        </w:rPr>
        <w:t xml:space="preserve"> alguno</w:t>
      </w:r>
      <w:r w:rsidRPr="00027793">
        <w:rPr>
          <w:rFonts w:ascii="Century Gothic" w:hAnsi="Century Gothic"/>
          <w:sz w:val="22"/>
          <w:szCs w:val="22"/>
        </w:rPr>
        <w:t xml:space="preserve"> para venderla.</w:t>
      </w:r>
    </w:p>
    <w:p w14:paraId="7A5852CF" w14:textId="4005297C" w:rsidR="008646A3" w:rsidRPr="00027793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027793">
        <w:rPr>
          <w:rFonts w:ascii="Century Gothic" w:hAnsi="Century Gothic"/>
          <w:sz w:val="22"/>
          <w:szCs w:val="22"/>
        </w:rPr>
        <w:t xml:space="preserve">El comitente autoriza </w:t>
      </w:r>
      <w:r w:rsidR="008646A3" w:rsidRPr="00027793">
        <w:rPr>
          <w:rFonts w:ascii="Century Gothic" w:hAnsi="Century Gothic"/>
          <w:sz w:val="22"/>
          <w:szCs w:val="22"/>
        </w:rPr>
        <w:t xml:space="preserve">en este acto </w:t>
      </w:r>
      <w:r w:rsidRPr="00027793">
        <w:rPr>
          <w:rFonts w:ascii="Century Gothic" w:hAnsi="Century Gothic"/>
          <w:sz w:val="22"/>
          <w:szCs w:val="22"/>
        </w:rPr>
        <w:t xml:space="preserve">al corredor, para que en su nombre y representación </w:t>
      </w:r>
      <w:r w:rsidR="008646A3" w:rsidRPr="00027793">
        <w:rPr>
          <w:rFonts w:ascii="Century Gothic" w:hAnsi="Century Gothic"/>
          <w:sz w:val="22"/>
          <w:szCs w:val="22"/>
        </w:rPr>
        <w:t>realice todos los</w:t>
      </w:r>
      <w:r w:rsidRPr="00027793">
        <w:rPr>
          <w:rFonts w:ascii="Century Gothic" w:hAnsi="Century Gothic"/>
          <w:sz w:val="22"/>
          <w:szCs w:val="22"/>
        </w:rPr>
        <w:t xml:space="preserve"> actos relativos a la venta del inmueble </w:t>
      </w:r>
      <w:r w:rsidR="008646A3" w:rsidRPr="00027793">
        <w:rPr>
          <w:rFonts w:ascii="Century Gothic" w:hAnsi="Century Gothic"/>
          <w:sz w:val="22"/>
          <w:szCs w:val="22"/>
        </w:rPr>
        <w:t>ya individualizado</w:t>
      </w:r>
      <w:r w:rsidRPr="00027793">
        <w:rPr>
          <w:rFonts w:ascii="Century Gothic" w:hAnsi="Century Gothic"/>
          <w:sz w:val="22"/>
          <w:szCs w:val="22"/>
        </w:rPr>
        <w:t>, ante cualquier</w:t>
      </w:r>
      <w:r w:rsidR="008646A3" w:rsidRPr="00027793">
        <w:rPr>
          <w:rFonts w:ascii="Century Gothic" w:hAnsi="Century Gothic"/>
          <w:sz w:val="22"/>
          <w:szCs w:val="22"/>
        </w:rPr>
        <w:t xml:space="preserve"> </w:t>
      </w:r>
      <w:r w:rsidRPr="00027793">
        <w:rPr>
          <w:rFonts w:ascii="Century Gothic" w:hAnsi="Century Gothic"/>
          <w:sz w:val="22"/>
          <w:szCs w:val="22"/>
        </w:rPr>
        <w:t>persona natural</w:t>
      </w:r>
      <w:r w:rsidR="008646A3" w:rsidRPr="00027793">
        <w:rPr>
          <w:rFonts w:ascii="Century Gothic" w:hAnsi="Century Gothic"/>
          <w:sz w:val="22"/>
          <w:szCs w:val="22"/>
        </w:rPr>
        <w:t xml:space="preserve"> o jurídica</w:t>
      </w:r>
      <w:r w:rsidRPr="00027793">
        <w:rPr>
          <w:rFonts w:ascii="Century Gothic" w:hAnsi="Century Gothic"/>
          <w:sz w:val="22"/>
          <w:szCs w:val="22"/>
        </w:rPr>
        <w:t xml:space="preserve"> interesada en comprar el inmueble, en cualquier de sus formas. </w:t>
      </w:r>
      <w:r w:rsidR="00027793">
        <w:rPr>
          <w:rFonts w:ascii="Century Gothic" w:hAnsi="Century Gothic"/>
          <w:sz w:val="22"/>
          <w:szCs w:val="22"/>
        </w:rPr>
        <w:t xml:space="preserve">Además, encarga al corredor, quien acepta, la </w:t>
      </w:r>
      <w:r w:rsidR="00027793" w:rsidRPr="00027793">
        <w:rPr>
          <w:rFonts w:ascii="Century Gothic" w:hAnsi="Century Gothic"/>
          <w:b/>
          <w:bCs/>
          <w:sz w:val="22"/>
          <w:szCs w:val="22"/>
        </w:rPr>
        <w:t>gestión exclusiva</w:t>
      </w:r>
      <w:r w:rsidR="00027793">
        <w:rPr>
          <w:rFonts w:ascii="Century Gothic" w:hAnsi="Century Gothic"/>
          <w:sz w:val="22"/>
          <w:szCs w:val="22"/>
        </w:rPr>
        <w:t xml:space="preserve"> de venta.</w:t>
      </w:r>
    </w:p>
    <w:p w14:paraId="0871FB58" w14:textId="0378A1CD" w:rsidR="00C77CF8" w:rsidRPr="00027793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027793">
        <w:rPr>
          <w:rFonts w:ascii="Century Gothic" w:hAnsi="Century Gothic"/>
          <w:sz w:val="22"/>
          <w:szCs w:val="22"/>
        </w:rPr>
        <w:t xml:space="preserve">Este mandato tiene una duración de </w:t>
      </w:r>
      <w:r w:rsidR="008646A3" w:rsidRPr="00027793">
        <w:rPr>
          <w:rFonts w:ascii="Century Gothic" w:hAnsi="Century Gothic"/>
          <w:sz w:val="22"/>
          <w:szCs w:val="22"/>
        </w:rPr>
        <w:t>___</w:t>
      </w:r>
      <w:r w:rsidRPr="00027793">
        <w:rPr>
          <w:rFonts w:ascii="Century Gothic" w:hAnsi="Century Gothic"/>
          <w:sz w:val="22"/>
          <w:szCs w:val="22"/>
        </w:rPr>
        <w:t xml:space="preserve"> meses, pero </w:t>
      </w:r>
      <w:r w:rsidR="008646A3" w:rsidRPr="00027793">
        <w:rPr>
          <w:rFonts w:ascii="Century Gothic" w:hAnsi="Century Gothic"/>
          <w:sz w:val="22"/>
          <w:szCs w:val="22"/>
        </w:rPr>
        <w:t>prorrogándose en forma</w:t>
      </w:r>
      <w:r w:rsidRPr="00027793">
        <w:rPr>
          <w:rFonts w:ascii="Century Gothic" w:hAnsi="Century Gothic"/>
          <w:sz w:val="22"/>
          <w:szCs w:val="22"/>
        </w:rPr>
        <w:t xml:space="preserve"> automática y sucesivamente por periodos </w:t>
      </w:r>
      <w:r w:rsidR="008646A3" w:rsidRPr="00027793">
        <w:rPr>
          <w:rFonts w:ascii="Century Gothic" w:hAnsi="Century Gothic"/>
          <w:sz w:val="22"/>
          <w:szCs w:val="22"/>
        </w:rPr>
        <w:t>iguales,</w:t>
      </w:r>
      <w:r w:rsidRPr="00027793">
        <w:rPr>
          <w:rFonts w:ascii="Century Gothic" w:hAnsi="Century Gothic"/>
          <w:sz w:val="22"/>
          <w:szCs w:val="22"/>
        </w:rPr>
        <w:t xml:space="preserve"> si ninguna de las partes pone término </w:t>
      </w:r>
      <w:r w:rsidR="008646A3" w:rsidRPr="00027793">
        <w:rPr>
          <w:rFonts w:ascii="Century Gothic" w:hAnsi="Century Gothic"/>
          <w:sz w:val="22"/>
          <w:szCs w:val="22"/>
        </w:rPr>
        <w:t>por escrito,</w:t>
      </w:r>
      <w:r w:rsidRPr="00027793">
        <w:rPr>
          <w:rFonts w:ascii="Century Gothic" w:hAnsi="Century Gothic"/>
          <w:sz w:val="22"/>
          <w:szCs w:val="22"/>
        </w:rPr>
        <w:t xml:space="preserve"> con </w:t>
      </w:r>
      <w:r w:rsidR="008646A3" w:rsidRPr="00027793">
        <w:rPr>
          <w:rFonts w:ascii="Century Gothic" w:hAnsi="Century Gothic"/>
          <w:sz w:val="22"/>
          <w:szCs w:val="22"/>
        </w:rPr>
        <w:t>___</w:t>
      </w:r>
      <w:r w:rsidRPr="00027793">
        <w:rPr>
          <w:rFonts w:ascii="Century Gothic" w:hAnsi="Century Gothic"/>
          <w:sz w:val="22"/>
          <w:szCs w:val="22"/>
        </w:rPr>
        <w:t xml:space="preserve"> días de anticipación.</w:t>
      </w:r>
    </w:p>
    <w:p w14:paraId="58F0267B" w14:textId="56B64405" w:rsidR="00C77CF8" w:rsidRPr="00027793" w:rsidRDefault="00AF16B2" w:rsidP="00AF16B2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027793">
        <w:rPr>
          <w:rFonts w:ascii="Century Gothic" w:hAnsi="Century Gothic"/>
          <w:sz w:val="22"/>
          <w:szCs w:val="22"/>
        </w:rPr>
        <w:t>El comitente se obliga a pagar al</w:t>
      </w:r>
      <w:r w:rsidR="00C77CF8" w:rsidRPr="00027793">
        <w:rPr>
          <w:rFonts w:ascii="Century Gothic" w:hAnsi="Century Gothic"/>
          <w:sz w:val="22"/>
          <w:szCs w:val="22"/>
        </w:rPr>
        <w:t xml:space="preserve"> “corredor” </w:t>
      </w:r>
      <w:r w:rsidRPr="00027793">
        <w:rPr>
          <w:rFonts w:ascii="Century Gothic" w:hAnsi="Century Gothic"/>
          <w:sz w:val="22"/>
          <w:szCs w:val="22"/>
        </w:rPr>
        <w:t xml:space="preserve">la </w:t>
      </w:r>
      <w:r w:rsidR="00C77CF8" w:rsidRPr="00027793">
        <w:rPr>
          <w:rFonts w:ascii="Century Gothic" w:hAnsi="Century Gothic"/>
          <w:bCs/>
          <w:sz w:val="22"/>
          <w:szCs w:val="22"/>
        </w:rPr>
        <w:t>Comisión por venta</w:t>
      </w:r>
      <w:r w:rsidRPr="00027793">
        <w:rPr>
          <w:rFonts w:ascii="Century Gothic" w:hAnsi="Century Gothic"/>
          <w:sz w:val="22"/>
          <w:szCs w:val="22"/>
        </w:rPr>
        <w:t xml:space="preserve">, la cual es </w:t>
      </w:r>
      <w:r w:rsidR="00C77CF8" w:rsidRPr="00027793">
        <w:rPr>
          <w:rFonts w:ascii="Century Gothic" w:hAnsi="Century Gothic"/>
          <w:sz w:val="22"/>
          <w:szCs w:val="22"/>
        </w:rPr>
        <w:t xml:space="preserve">Equivalente al 2 % del total de la venta del inmueble. Esta se pagará una vez recibido el pago por parte del futuro comprador. </w:t>
      </w:r>
    </w:p>
    <w:p w14:paraId="10011D6B" w14:textId="509BA48D" w:rsidR="00C77CF8" w:rsidRPr="00027793" w:rsidRDefault="00C77CF8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027793">
        <w:rPr>
          <w:rFonts w:ascii="Century Gothic" w:hAnsi="Century Gothic"/>
          <w:sz w:val="22"/>
          <w:szCs w:val="22"/>
        </w:rPr>
        <w:t>El corredor se compromete a</w:t>
      </w:r>
      <w:r w:rsidR="00AF16B2" w:rsidRPr="00027793">
        <w:rPr>
          <w:rFonts w:ascii="Century Gothic" w:hAnsi="Century Gothic"/>
          <w:sz w:val="22"/>
          <w:szCs w:val="22"/>
        </w:rPr>
        <w:t>:</w:t>
      </w:r>
    </w:p>
    <w:p w14:paraId="15D25875" w14:textId="3F23E560" w:rsidR="00C77CF8" w:rsidRPr="00027793" w:rsidRDefault="00AF16B2" w:rsidP="00AF16B2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 w:rsidRPr="00027793">
        <w:rPr>
          <w:rFonts w:ascii="Century Gothic" w:hAnsi="Century Gothic"/>
        </w:rPr>
        <w:t>P</w:t>
      </w:r>
      <w:r w:rsidR="00C77CF8" w:rsidRPr="00027793">
        <w:rPr>
          <w:rFonts w:ascii="Century Gothic" w:hAnsi="Century Gothic"/>
        </w:rPr>
        <w:t>ublicación de la propiedad en distintos medios de comunicación</w:t>
      </w:r>
      <w:r w:rsidRPr="00027793">
        <w:rPr>
          <w:rFonts w:ascii="Century Gothic" w:hAnsi="Century Gothic"/>
        </w:rPr>
        <w:t>.</w:t>
      </w:r>
    </w:p>
    <w:p w14:paraId="41983807" w14:textId="2812DA9F" w:rsidR="00C77CF8" w:rsidRPr="00027793" w:rsidRDefault="00C77CF8" w:rsidP="00C77CF8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 w:rsidRPr="00027793">
        <w:rPr>
          <w:rFonts w:ascii="Century Gothic" w:hAnsi="Century Gothic"/>
        </w:rPr>
        <w:t xml:space="preserve">Coordinar </w:t>
      </w:r>
      <w:r w:rsidR="00AF16B2" w:rsidRPr="00027793">
        <w:rPr>
          <w:rFonts w:ascii="Century Gothic" w:hAnsi="Century Gothic"/>
        </w:rPr>
        <w:t xml:space="preserve">y asistir a las </w:t>
      </w:r>
      <w:r w:rsidRPr="00027793">
        <w:rPr>
          <w:rFonts w:ascii="Century Gothic" w:hAnsi="Century Gothic"/>
        </w:rPr>
        <w:t xml:space="preserve">visitas con </w:t>
      </w:r>
      <w:r w:rsidR="00AF16B2" w:rsidRPr="00027793">
        <w:rPr>
          <w:rFonts w:ascii="Century Gothic" w:hAnsi="Century Gothic"/>
        </w:rPr>
        <w:t xml:space="preserve">los </w:t>
      </w:r>
      <w:r w:rsidRPr="00027793">
        <w:rPr>
          <w:rFonts w:ascii="Century Gothic" w:hAnsi="Century Gothic"/>
        </w:rPr>
        <w:t>interesados.</w:t>
      </w:r>
    </w:p>
    <w:p w14:paraId="1BFC08C1" w14:textId="3E62ED87" w:rsidR="00027793" w:rsidRPr="00027793" w:rsidRDefault="00AF16B2" w:rsidP="00027793">
      <w:pPr>
        <w:pStyle w:val="Prrafodelista"/>
        <w:numPr>
          <w:ilvl w:val="1"/>
          <w:numId w:val="1"/>
        </w:numPr>
        <w:spacing w:before="120" w:line="360" w:lineRule="auto"/>
        <w:jc w:val="both"/>
        <w:rPr>
          <w:rFonts w:ascii="Century Gothic" w:hAnsi="Century Gothic"/>
        </w:rPr>
      </w:pPr>
      <w:r w:rsidRPr="00027793">
        <w:rPr>
          <w:rFonts w:ascii="Century Gothic" w:hAnsi="Century Gothic"/>
        </w:rPr>
        <w:t>N</w:t>
      </w:r>
      <w:r w:rsidR="00C77CF8" w:rsidRPr="00027793">
        <w:rPr>
          <w:rFonts w:ascii="Century Gothic" w:hAnsi="Century Gothic"/>
        </w:rPr>
        <w:t>egociar un contrato de compraventa que vele por los intereses del “propietario”.</w:t>
      </w:r>
    </w:p>
    <w:p w14:paraId="48976467" w14:textId="1D74B0B5" w:rsidR="000E7744" w:rsidRDefault="000E7744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</w:p>
    <w:p w14:paraId="05E4EA2A" w14:textId="5831BE52" w:rsidR="000E7744" w:rsidRDefault="000E7744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747E99A5" wp14:editId="3D79A7F8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2508069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E298A" w14:textId="4ABD0508" w:rsidR="00C77CF8" w:rsidRPr="00027793" w:rsidRDefault="000E7744" w:rsidP="00C77CF8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43D630F3" wp14:editId="5076CE16">
            <wp:simplePos x="0" y="0"/>
            <wp:positionH relativeFrom="page">
              <wp:align>right</wp:align>
            </wp:positionH>
            <wp:positionV relativeFrom="paragraph">
              <wp:posOffset>-881380</wp:posOffset>
            </wp:positionV>
            <wp:extent cx="7772400" cy="7874414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CF8" w:rsidRPr="00027793">
        <w:rPr>
          <w:rFonts w:ascii="Century Gothic" w:hAnsi="Century Gothic"/>
          <w:sz w:val="22"/>
          <w:szCs w:val="22"/>
        </w:rPr>
        <w:t>Para todos los efectos del presente mandato, las partes fijan domicilio en la ciudad de Santiago.</w:t>
      </w:r>
    </w:p>
    <w:p w14:paraId="329C8553" w14:textId="4709E19D" w:rsidR="00C77CF8" w:rsidRPr="00027793" w:rsidRDefault="00C77CF8" w:rsidP="00C77CF8">
      <w:pPr>
        <w:tabs>
          <w:tab w:val="left" w:pos="709"/>
        </w:tabs>
        <w:spacing w:before="1200" w:after="120" w:line="360" w:lineRule="auto"/>
        <w:ind w:left="284" w:firstLine="425"/>
        <w:jc w:val="both"/>
        <w:rPr>
          <w:rFonts w:ascii="Century Gothic" w:hAnsi="Century Gothic"/>
          <w:sz w:val="22"/>
          <w:szCs w:val="22"/>
        </w:rPr>
      </w:pPr>
    </w:p>
    <w:p w14:paraId="509B261A" w14:textId="106543B2" w:rsidR="0035677B" w:rsidRPr="00027793" w:rsidRDefault="0035677B" w:rsidP="00C77CF8">
      <w:pPr>
        <w:tabs>
          <w:tab w:val="left" w:pos="709"/>
        </w:tabs>
        <w:spacing w:before="1200" w:after="120" w:line="360" w:lineRule="auto"/>
        <w:ind w:left="284" w:firstLine="425"/>
        <w:jc w:val="both"/>
        <w:rPr>
          <w:rFonts w:ascii="Century Gothic" w:hAnsi="Century Gothic"/>
          <w:sz w:val="22"/>
          <w:szCs w:val="22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8"/>
        <w:gridCol w:w="869"/>
        <w:gridCol w:w="4093"/>
      </w:tblGrid>
      <w:tr w:rsidR="00C77CF8" w:rsidRPr="00027793" w14:paraId="35DE2152" w14:textId="77777777" w:rsidTr="00F371D6">
        <w:trPr>
          <w:trHeight w:val="586"/>
        </w:trPr>
        <w:tc>
          <w:tcPr>
            <w:tcW w:w="4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39419" w14:textId="1D8E40C0" w:rsidR="00C77CF8" w:rsidRPr="00027793" w:rsidRDefault="00C77CF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027793">
              <w:rPr>
                <w:rFonts w:ascii="Century Gothic" w:hAnsi="Century Gothic" w:cs="Arial"/>
                <w:b/>
                <w:sz w:val="22"/>
                <w:szCs w:val="22"/>
              </w:rPr>
              <w:t>CORREDOR</w:t>
            </w:r>
          </w:p>
          <w:p w14:paraId="39455FD8" w14:textId="33179C7B" w:rsidR="00C77CF8" w:rsidRPr="00027793" w:rsidRDefault="008646A3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proofErr w:type="spellStart"/>
            <w:r w:rsidRPr="00027793">
              <w:rPr>
                <w:rFonts w:ascii="Century Gothic" w:hAnsi="Century Gothic" w:cs="Arial"/>
                <w:b/>
                <w:sz w:val="22"/>
                <w:szCs w:val="22"/>
              </w:rPr>
              <w:t>xxxxxxx</w:t>
            </w:r>
            <w:proofErr w:type="spellEnd"/>
          </w:p>
          <w:p w14:paraId="357AB65D" w14:textId="68E92F16" w:rsidR="00C77CF8" w:rsidRPr="00027793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en-US"/>
              </w:rPr>
            </w:pPr>
            <w:r w:rsidRPr="00027793">
              <w:rPr>
                <w:rFonts w:ascii="Century Gothic" w:hAnsi="Century Gothic"/>
                <w:b/>
                <w:sz w:val="22"/>
                <w:szCs w:val="22"/>
              </w:rPr>
              <w:t xml:space="preserve">RUT: </w:t>
            </w:r>
          </w:p>
        </w:tc>
        <w:tc>
          <w:tcPr>
            <w:tcW w:w="869" w:type="dxa"/>
          </w:tcPr>
          <w:p w14:paraId="3FB2DFE8" w14:textId="77777777" w:rsidR="00C77CF8" w:rsidRPr="00027793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44A41E" w14:textId="5591858B" w:rsidR="00C77CF8" w:rsidRPr="00027793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027793">
              <w:rPr>
                <w:rFonts w:ascii="Century Gothic" w:hAnsi="Century Gothic"/>
                <w:b/>
                <w:sz w:val="22"/>
                <w:szCs w:val="22"/>
              </w:rPr>
              <w:t>COMITENTE</w:t>
            </w:r>
          </w:p>
          <w:p w14:paraId="0058EEC4" w14:textId="1ED68210" w:rsidR="00C77CF8" w:rsidRPr="00027793" w:rsidRDefault="008646A3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proofErr w:type="spellStart"/>
            <w:r w:rsidRPr="00027793">
              <w:rPr>
                <w:rFonts w:ascii="Century Gothic" w:hAnsi="Century Gothic"/>
                <w:b/>
                <w:sz w:val="22"/>
                <w:szCs w:val="22"/>
              </w:rPr>
              <w:t>xxxxxxxx</w:t>
            </w:r>
            <w:proofErr w:type="spellEnd"/>
          </w:p>
          <w:p w14:paraId="6ECC7CD6" w14:textId="264873F5" w:rsidR="00C77CF8" w:rsidRPr="00027793" w:rsidRDefault="00C77CF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027793">
              <w:rPr>
                <w:rFonts w:ascii="Century Gothic" w:hAnsi="Century Gothic"/>
                <w:b/>
                <w:sz w:val="22"/>
                <w:szCs w:val="22"/>
              </w:rPr>
              <w:t xml:space="preserve">RUT: </w:t>
            </w:r>
          </w:p>
        </w:tc>
      </w:tr>
    </w:tbl>
    <w:p w14:paraId="129D35D0" w14:textId="075F443B" w:rsidR="00A97AD7" w:rsidRPr="00027793" w:rsidRDefault="000E7744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3FF85F96" wp14:editId="6CC9493F">
            <wp:simplePos x="0" y="0"/>
            <wp:positionH relativeFrom="margin">
              <wp:align>left</wp:align>
            </wp:positionH>
            <wp:positionV relativeFrom="paragraph">
              <wp:posOffset>4772025</wp:posOffset>
            </wp:positionV>
            <wp:extent cx="2508069" cy="320040"/>
            <wp:effectExtent l="0" t="0" r="6985" b="381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1D6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E667312" wp14:editId="02C4BDDB">
            <wp:simplePos x="0" y="0"/>
            <wp:positionH relativeFrom="margin">
              <wp:align>left</wp:align>
            </wp:positionH>
            <wp:positionV relativeFrom="paragraph">
              <wp:posOffset>6286500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7AD7" w:rsidRPr="000277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AA540" w14:textId="77777777" w:rsidR="00136AE8" w:rsidRDefault="00136AE8" w:rsidP="00C77CF8">
      <w:r>
        <w:separator/>
      </w:r>
    </w:p>
  </w:endnote>
  <w:endnote w:type="continuationSeparator" w:id="0">
    <w:p w14:paraId="7C3A0FAF" w14:textId="77777777" w:rsidR="00136AE8" w:rsidRDefault="00136AE8" w:rsidP="00C7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B63EF" w14:textId="77777777" w:rsidR="00136AE8" w:rsidRDefault="00136AE8" w:rsidP="00C77CF8">
      <w:r>
        <w:separator/>
      </w:r>
    </w:p>
  </w:footnote>
  <w:footnote w:type="continuationSeparator" w:id="0">
    <w:p w14:paraId="271C7A9C" w14:textId="77777777" w:rsidR="00136AE8" w:rsidRDefault="00136AE8" w:rsidP="00C77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96EC1"/>
    <w:multiLevelType w:val="hybridMultilevel"/>
    <w:tmpl w:val="4CC6DC3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58E0780">
      <w:start w:val="1"/>
      <w:numFmt w:val="decimal"/>
      <w:lvlText w:val="%2."/>
      <w:lvlJc w:val="left"/>
      <w:pPr>
        <w:ind w:left="1440" w:hanging="360"/>
      </w:pPr>
      <w:rPr>
        <w:rFonts w:ascii="Century Gothic" w:eastAsia="Times New Roman" w:hAnsi="Century Gothic"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F8"/>
    <w:rsid w:val="00027793"/>
    <w:rsid w:val="000E7744"/>
    <w:rsid w:val="00136AE8"/>
    <w:rsid w:val="00155D3D"/>
    <w:rsid w:val="002543F8"/>
    <w:rsid w:val="0025446B"/>
    <w:rsid w:val="0035677B"/>
    <w:rsid w:val="003B6178"/>
    <w:rsid w:val="00415BF0"/>
    <w:rsid w:val="00590B8D"/>
    <w:rsid w:val="005F0053"/>
    <w:rsid w:val="006831CB"/>
    <w:rsid w:val="00856D2A"/>
    <w:rsid w:val="008646A3"/>
    <w:rsid w:val="00A5562A"/>
    <w:rsid w:val="00A97AD7"/>
    <w:rsid w:val="00AF16B2"/>
    <w:rsid w:val="00C77CF8"/>
    <w:rsid w:val="00F371D6"/>
    <w:rsid w:val="00F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240F"/>
  <w15:chartTrackingRefBased/>
  <w15:docId w15:val="{48C0B873-E2C0-4BCC-8689-53A85DAE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77CF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7CF8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paragraph" w:styleId="Encabezado">
    <w:name w:val="header"/>
    <w:basedOn w:val="Normal"/>
    <w:link w:val="EncabezadoCar"/>
    <w:uiPriority w:val="99"/>
    <w:unhideWhenUsed/>
    <w:rsid w:val="00C77C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7C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77C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CF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77CF8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C77C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027793"/>
    <w:pPr>
      <w:widowControl w:val="0"/>
      <w:autoSpaceDE w:val="0"/>
      <w:autoSpaceDN w:val="0"/>
      <w:ind w:left="100"/>
    </w:pPr>
    <w:rPr>
      <w:rFonts w:ascii="Arial" w:eastAsia="Arial" w:hAnsi="Arial" w:cs="Arial"/>
      <w:sz w:val="22"/>
      <w:szCs w:val="22"/>
      <w:lang w:val="es-CL" w:eastAsia="es-CL" w:bidi="es-C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7793"/>
    <w:rPr>
      <w:rFonts w:ascii="Arial" w:eastAsia="Arial" w:hAnsi="Arial" w:cs="Arial"/>
      <w:lang w:eastAsia="es-CL" w:bidi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8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12</cp:revision>
  <cp:lastPrinted>2020-09-16T14:50:00Z</cp:lastPrinted>
  <dcterms:created xsi:type="dcterms:W3CDTF">2020-09-16T14:49:00Z</dcterms:created>
  <dcterms:modified xsi:type="dcterms:W3CDTF">2020-09-28T14:57:00Z</dcterms:modified>
</cp:coreProperties>
</file>